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64" w:rsidRPr="002722DA" w:rsidRDefault="00565364" w:rsidP="00565364">
      <w:pPr>
        <w:rPr>
          <w:rFonts w:ascii="Times New Roman" w:eastAsia="仿宋_GB2312" w:hAnsi="Times New Roman" w:cs="Times New Roman"/>
          <w:sz w:val="30"/>
          <w:szCs w:val="30"/>
        </w:rPr>
      </w:pPr>
      <w:r w:rsidRPr="002722DA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2722DA">
        <w:rPr>
          <w:rFonts w:ascii="Times New Roman" w:eastAsia="仿宋_GB2312" w:hAnsi="Times New Roman" w:cs="Times New Roman"/>
          <w:sz w:val="30"/>
          <w:szCs w:val="30"/>
        </w:rPr>
        <w:t>1</w:t>
      </w:r>
    </w:p>
    <w:p w:rsidR="00565364" w:rsidRPr="002722DA" w:rsidRDefault="00565364" w:rsidP="00565364">
      <w:pPr>
        <w:spacing w:line="5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722DA">
        <w:rPr>
          <w:rFonts w:ascii="方正小标宋简体" w:eastAsia="方正小标宋简体" w:hAnsi="华文中宋" w:hint="eastAsia"/>
          <w:b/>
          <w:bCs/>
          <w:sz w:val="36"/>
          <w:szCs w:val="36"/>
        </w:rPr>
        <w:t>兰州文理学院教师职称评审教学工作考核表</w:t>
      </w:r>
    </w:p>
    <w:p w:rsidR="00565364" w:rsidRDefault="00565364" w:rsidP="00565364">
      <w:pPr>
        <w:rPr>
          <w:rFonts w:ascii="宋体" w:cs="宋体"/>
          <w:b/>
          <w:bCs/>
          <w:sz w:val="18"/>
        </w:rPr>
      </w:pPr>
      <w:r>
        <w:rPr>
          <w:rFonts w:hint="eastAsia"/>
        </w:rPr>
        <w:t>学院：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申报者：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拟晋升职称：</w:t>
      </w:r>
    </w:p>
    <w:tbl>
      <w:tblPr>
        <w:tblW w:w="107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3119"/>
        <w:gridCol w:w="3969"/>
        <w:gridCol w:w="669"/>
      </w:tblGrid>
      <w:tr w:rsidR="00565364" w:rsidTr="00DC42B5">
        <w:trPr>
          <w:trHeight w:val="133"/>
        </w:trPr>
        <w:tc>
          <w:tcPr>
            <w:tcW w:w="1701" w:type="dxa"/>
            <w:vAlign w:val="center"/>
          </w:tcPr>
          <w:p w:rsidR="00565364" w:rsidRPr="00DE092E" w:rsidRDefault="00565364" w:rsidP="00DC42B5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E092E">
              <w:rPr>
                <w:rFonts w:ascii="宋体" w:hAnsi="宋体" w:cs="宋体" w:hint="eastAsia"/>
                <w:b/>
                <w:bCs/>
                <w:szCs w:val="21"/>
              </w:rPr>
              <w:t>指标</w:t>
            </w:r>
          </w:p>
        </w:tc>
        <w:tc>
          <w:tcPr>
            <w:tcW w:w="1276" w:type="dxa"/>
            <w:vAlign w:val="center"/>
          </w:tcPr>
          <w:p w:rsidR="00565364" w:rsidRPr="00DE092E" w:rsidRDefault="00565364" w:rsidP="00DC42B5">
            <w:pPr>
              <w:spacing w:line="360" w:lineRule="exact"/>
              <w:ind w:left="190" w:hangingChars="90" w:hanging="190"/>
              <w:jc w:val="center"/>
              <w:rPr>
                <w:rFonts w:ascii="宋体"/>
                <w:b/>
                <w:bCs/>
                <w:szCs w:val="21"/>
              </w:rPr>
            </w:pPr>
            <w:r w:rsidRPr="00DE092E">
              <w:rPr>
                <w:rFonts w:ascii="宋体" w:hAnsi="宋体" w:cs="宋体" w:hint="eastAsia"/>
                <w:b/>
                <w:bCs/>
                <w:szCs w:val="21"/>
              </w:rPr>
              <w:t>考核内容</w:t>
            </w:r>
          </w:p>
        </w:tc>
        <w:tc>
          <w:tcPr>
            <w:tcW w:w="3119" w:type="dxa"/>
            <w:vAlign w:val="center"/>
          </w:tcPr>
          <w:p w:rsidR="00565364" w:rsidRPr="00DE092E" w:rsidRDefault="00565364" w:rsidP="00DC42B5">
            <w:pPr>
              <w:spacing w:line="360" w:lineRule="exact"/>
              <w:ind w:left="190" w:rightChars="41" w:right="86" w:hangingChars="90" w:hanging="190"/>
              <w:jc w:val="center"/>
              <w:rPr>
                <w:rFonts w:ascii="宋体"/>
                <w:b/>
                <w:bCs/>
                <w:szCs w:val="21"/>
              </w:rPr>
            </w:pPr>
            <w:r w:rsidRPr="00DE092E">
              <w:rPr>
                <w:rFonts w:ascii="宋体" w:hAnsi="宋体" w:cs="宋体" w:hint="eastAsia"/>
                <w:b/>
                <w:bCs/>
                <w:szCs w:val="21"/>
              </w:rPr>
              <w:t>考核办法</w:t>
            </w:r>
          </w:p>
        </w:tc>
        <w:tc>
          <w:tcPr>
            <w:tcW w:w="3969" w:type="dxa"/>
            <w:vAlign w:val="center"/>
          </w:tcPr>
          <w:p w:rsidR="00565364" w:rsidRPr="00DE092E" w:rsidRDefault="00565364" w:rsidP="00DC42B5">
            <w:pPr>
              <w:spacing w:line="360" w:lineRule="exact"/>
              <w:ind w:left="190" w:rightChars="41" w:right="86" w:hangingChars="90" w:hanging="190"/>
              <w:jc w:val="center"/>
              <w:rPr>
                <w:rFonts w:ascii="宋体"/>
                <w:b/>
                <w:bCs/>
                <w:szCs w:val="21"/>
              </w:rPr>
            </w:pPr>
            <w:r w:rsidRPr="00DE092E">
              <w:rPr>
                <w:rFonts w:ascii="宋体" w:hAnsi="宋体" w:cs="宋体" w:hint="eastAsia"/>
                <w:b/>
                <w:bCs/>
                <w:szCs w:val="21"/>
              </w:rPr>
              <w:t>评分细则</w:t>
            </w:r>
          </w:p>
        </w:tc>
        <w:tc>
          <w:tcPr>
            <w:tcW w:w="669" w:type="dxa"/>
            <w:vAlign w:val="center"/>
          </w:tcPr>
          <w:p w:rsidR="00565364" w:rsidRPr="00DE092E" w:rsidRDefault="00565364" w:rsidP="00DC42B5">
            <w:pPr>
              <w:spacing w:line="360" w:lineRule="exact"/>
              <w:ind w:leftChars="-81" w:left="167" w:rightChars="41" w:right="86" w:hangingChars="160" w:hanging="337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DE092E"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</w:p>
        </w:tc>
      </w:tr>
      <w:tr w:rsidR="00565364" w:rsidTr="00DC42B5">
        <w:trPr>
          <w:trHeight w:val="880"/>
        </w:trPr>
        <w:tc>
          <w:tcPr>
            <w:tcW w:w="1701" w:type="dxa"/>
            <w:vAlign w:val="center"/>
          </w:tcPr>
          <w:p w:rsidR="00565364" w:rsidRPr="00542E6F" w:rsidRDefault="00565364" w:rsidP="00DC42B5">
            <w:pPr>
              <w:spacing w:line="240" w:lineRule="exact"/>
              <w:ind w:left="90" w:rightChars="41" w:right="86" w:hangingChars="50" w:hanging="9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工作量</w:t>
            </w:r>
            <w:r>
              <w:rPr>
                <w:rFonts w:ascii="宋体" w:hAnsi="宋体" w:hint="eastAsia"/>
                <w:sz w:val="18"/>
                <w:szCs w:val="18"/>
              </w:rPr>
              <w:t>15分</w:t>
            </w: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教学工作量完成情况</w:t>
            </w:r>
          </w:p>
        </w:tc>
        <w:tc>
          <w:tcPr>
            <w:tcW w:w="3119" w:type="dxa"/>
            <w:vAlign w:val="center"/>
          </w:tcPr>
          <w:p w:rsidR="00565364" w:rsidRDefault="00565364" w:rsidP="00DC42B5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计算任职期间教学工作量完成情况</w:t>
            </w:r>
          </w:p>
          <w:p w:rsidR="00565364" w:rsidRDefault="00565364" w:rsidP="00DC42B5">
            <w:pPr>
              <w:spacing w:line="20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697575">
              <w:rPr>
                <w:rFonts w:ascii="宋体" w:hAnsi="宋体" w:hint="eastAsia"/>
                <w:bCs/>
                <w:sz w:val="18"/>
                <w:szCs w:val="18"/>
              </w:rPr>
              <w:t>本项目满分为15分，超出部分不</w:t>
            </w:r>
          </w:p>
          <w:p w:rsidR="00565364" w:rsidRPr="00697575" w:rsidRDefault="00565364" w:rsidP="00DC42B5"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bCs/>
                <w:sz w:val="18"/>
                <w:szCs w:val="18"/>
              </w:rPr>
              <w:t>计入总分。）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rightChars="41" w:right="86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申报者近五年年均完成学校规定的教学工作量，达到100%得15分，达到</w:t>
            </w:r>
            <w:r w:rsidRPr="00697575">
              <w:rPr>
                <w:rFonts w:ascii="宋体" w:hAnsi="宋体" w:cs="宋体"/>
                <w:sz w:val="18"/>
                <w:szCs w:val="18"/>
              </w:rPr>
              <w:t>90%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以上得12分，</w:t>
            </w:r>
            <w:r w:rsidRPr="00697575">
              <w:rPr>
                <w:rFonts w:ascii="宋体" w:hAnsi="宋体" w:cs="宋体"/>
                <w:sz w:val="18"/>
                <w:szCs w:val="18"/>
              </w:rPr>
              <w:t>90%~80%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得9分，</w:t>
            </w:r>
            <w:r w:rsidRPr="00697575">
              <w:rPr>
                <w:rFonts w:ascii="宋体" w:hAnsi="宋体" w:cs="宋体"/>
                <w:sz w:val="18"/>
                <w:szCs w:val="18"/>
              </w:rPr>
              <w:t>80%~7%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得6分，</w:t>
            </w:r>
            <w:r w:rsidRPr="00697575">
              <w:rPr>
                <w:rFonts w:ascii="宋体" w:hAnsi="宋体" w:cs="宋体"/>
                <w:sz w:val="18"/>
                <w:szCs w:val="18"/>
              </w:rPr>
              <w:t xml:space="preserve">70%~60% 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得3分，低于</w:t>
            </w:r>
            <w:r w:rsidRPr="00697575">
              <w:rPr>
                <w:rFonts w:ascii="宋体" w:hAnsi="宋体" w:cs="宋体"/>
                <w:sz w:val="18"/>
                <w:szCs w:val="18"/>
              </w:rPr>
              <w:t>60%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不得分。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rightChars="41" w:right="86"/>
              <w:rPr>
                <w:rFonts w:ascii="宋体" w:cs="宋体"/>
                <w:sz w:val="18"/>
                <w:szCs w:val="18"/>
              </w:rPr>
            </w:pPr>
          </w:p>
        </w:tc>
      </w:tr>
      <w:tr w:rsidR="00565364" w:rsidTr="00DC42B5">
        <w:trPr>
          <w:trHeight w:val="553"/>
        </w:trPr>
        <w:tc>
          <w:tcPr>
            <w:tcW w:w="1701" w:type="dxa"/>
            <w:vAlign w:val="center"/>
          </w:tcPr>
          <w:p w:rsidR="00565364" w:rsidRPr="00E20A20" w:rsidRDefault="00565364" w:rsidP="00DC42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二级学院考核</w:t>
            </w:r>
          </w:p>
          <w:p w:rsidR="00565364" w:rsidRDefault="00565364" w:rsidP="00DC42B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cs="宋体" w:hint="eastAsia"/>
                <w:sz w:val="18"/>
                <w:szCs w:val="18"/>
              </w:rPr>
              <w:t>近五年</w:t>
            </w:r>
            <w:r>
              <w:rPr>
                <w:rFonts w:ascii="宋体" w:cs="宋体" w:hint="eastAsia"/>
                <w:sz w:val="18"/>
                <w:szCs w:val="18"/>
              </w:rPr>
              <w:t>课程教学质量</w:t>
            </w:r>
            <w:r w:rsidRPr="00697575">
              <w:rPr>
                <w:rFonts w:ascii="宋体" w:cs="宋体" w:hint="eastAsia"/>
                <w:sz w:val="18"/>
                <w:szCs w:val="18"/>
              </w:rPr>
              <w:t>年度考核情况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计算近五年</w:t>
            </w:r>
            <w:r w:rsidRPr="00697575">
              <w:rPr>
                <w:rFonts w:ascii="宋体" w:cs="宋体" w:hint="eastAsia"/>
                <w:sz w:val="18"/>
                <w:szCs w:val="18"/>
              </w:rPr>
              <w:t>课程教学质量</w:t>
            </w:r>
            <w:r>
              <w:rPr>
                <w:rFonts w:ascii="宋体" w:cs="宋体" w:hint="eastAsia"/>
                <w:sz w:val="18"/>
                <w:szCs w:val="18"/>
              </w:rPr>
              <w:t>年度</w:t>
            </w:r>
            <w:r w:rsidRPr="00697575">
              <w:rPr>
                <w:rFonts w:ascii="宋体" w:cs="宋体" w:hint="eastAsia"/>
                <w:sz w:val="18"/>
                <w:szCs w:val="18"/>
              </w:rPr>
              <w:t>考核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结果。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rightChars="41" w:right="86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以近五年</w:t>
            </w:r>
            <w:r w:rsidRPr="00697575">
              <w:rPr>
                <w:rFonts w:ascii="宋体" w:cs="宋体" w:hint="eastAsia"/>
                <w:sz w:val="18"/>
                <w:szCs w:val="18"/>
              </w:rPr>
              <w:t>课程教学质量</w:t>
            </w:r>
            <w:r>
              <w:rPr>
                <w:rFonts w:ascii="宋体" w:cs="宋体" w:hint="eastAsia"/>
                <w:sz w:val="18"/>
                <w:szCs w:val="18"/>
              </w:rPr>
              <w:t>年度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考核结果平均分的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 w:rsidRPr="00697575">
              <w:rPr>
                <w:rFonts w:ascii="宋体" w:hAnsi="宋体" w:cs="宋体"/>
                <w:sz w:val="18"/>
                <w:szCs w:val="18"/>
              </w:rPr>
              <w:t>%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计入总分。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rightChars="41" w:right="86"/>
              <w:rPr>
                <w:rFonts w:ascii="宋体" w:cs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415"/>
        </w:trPr>
        <w:tc>
          <w:tcPr>
            <w:tcW w:w="1701" w:type="dxa"/>
            <w:vMerge w:val="restart"/>
            <w:vAlign w:val="center"/>
          </w:tcPr>
          <w:p w:rsidR="00565364" w:rsidRDefault="00565364" w:rsidP="00DC42B5">
            <w:pPr>
              <w:spacing w:line="240" w:lineRule="exact"/>
              <w:ind w:rightChars="41" w:right="86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教学文档</w:t>
            </w:r>
          </w:p>
          <w:p w:rsidR="00565364" w:rsidRDefault="00565364" w:rsidP="00DC42B5">
            <w:pPr>
              <w:spacing w:line="240" w:lineRule="exact"/>
              <w:ind w:rightChars="41" w:right="8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25分</w:t>
            </w: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课程指南及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授课日志</w:t>
            </w:r>
          </w:p>
        </w:tc>
        <w:tc>
          <w:tcPr>
            <w:tcW w:w="3119" w:type="dxa"/>
            <w:vAlign w:val="center"/>
          </w:tcPr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是否编制开设课程的课程指南；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授课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日志</w:t>
            </w:r>
            <w:r>
              <w:rPr>
                <w:rFonts w:ascii="宋体" w:hAnsi="宋体" w:cs="宋体" w:hint="eastAsia"/>
                <w:sz w:val="18"/>
                <w:szCs w:val="18"/>
              </w:rPr>
              <w:t>是否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按照时间节点</w:t>
            </w:r>
            <w:r>
              <w:rPr>
                <w:rFonts w:ascii="宋体" w:hAnsi="宋体" w:cs="宋体" w:hint="eastAsia"/>
                <w:sz w:val="18"/>
                <w:szCs w:val="18"/>
              </w:rPr>
              <w:t>完整填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写；授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课计划进度符合课程实际；教学过程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记载、考勤表、作业登记表、成绩登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记表、课程教学总结等</w:t>
            </w:r>
            <w:r>
              <w:rPr>
                <w:rFonts w:ascii="宋体" w:hAnsi="宋体" w:cs="宋体" w:hint="eastAsia"/>
                <w:sz w:val="18"/>
                <w:szCs w:val="18"/>
              </w:rPr>
              <w:t>的填写清晰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完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备。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根据抽查情况，按5、4、3、2、</w:t>
            </w:r>
            <w:r w:rsidRPr="00697575">
              <w:rPr>
                <w:rFonts w:ascii="宋体" w:hint="eastAsia"/>
                <w:sz w:val="18"/>
                <w:szCs w:val="18"/>
              </w:rPr>
              <w:t>1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打分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736"/>
        </w:trPr>
        <w:tc>
          <w:tcPr>
            <w:tcW w:w="1701" w:type="dxa"/>
            <w:vMerge/>
            <w:vAlign w:val="center"/>
          </w:tcPr>
          <w:p w:rsidR="00565364" w:rsidRDefault="00565364" w:rsidP="00DC42B5">
            <w:pPr>
              <w:spacing w:line="240" w:lineRule="exact"/>
              <w:ind w:rightChars="41" w:right="86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教案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是否有纸质教案；教学内容是否反映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了课程标准的要求，补充材料是否贴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切，教学手段是否恰当等。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根据抽查情况，按5、4、3、2、</w:t>
            </w:r>
            <w:r w:rsidRPr="00697575">
              <w:rPr>
                <w:rFonts w:ascii="宋体" w:hint="eastAsia"/>
                <w:sz w:val="18"/>
                <w:szCs w:val="18"/>
              </w:rPr>
              <w:t>1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打分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704"/>
        </w:trPr>
        <w:tc>
          <w:tcPr>
            <w:tcW w:w="1701" w:type="dxa"/>
            <w:vMerge/>
            <w:vAlign w:val="center"/>
          </w:tcPr>
          <w:p w:rsidR="00565364" w:rsidRDefault="00565364" w:rsidP="00DC42B5">
            <w:pPr>
              <w:spacing w:line="240" w:lineRule="exact"/>
              <w:ind w:rightChars="41" w:right="86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作业</w:t>
            </w:r>
          </w:p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（实验报告）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作业（实验报告）布置内容是否符合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课程定位，次数及批改是否符合学校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及二级学院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规范要求。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根据抽查情况，按5、4、3、2、</w:t>
            </w:r>
            <w:r w:rsidRPr="00697575">
              <w:rPr>
                <w:rFonts w:ascii="宋体" w:hint="eastAsia"/>
                <w:sz w:val="18"/>
                <w:szCs w:val="18"/>
              </w:rPr>
              <w:t>1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打分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1521"/>
        </w:trPr>
        <w:tc>
          <w:tcPr>
            <w:tcW w:w="1701" w:type="dxa"/>
            <w:vMerge/>
            <w:vAlign w:val="center"/>
          </w:tcPr>
          <w:p w:rsidR="00565364" w:rsidRDefault="00565364" w:rsidP="00DC42B5">
            <w:pPr>
              <w:spacing w:line="240" w:lineRule="exact"/>
              <w:ind w:rightChars="41" w:right="86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试卷</w:t>
            </w:r>
          </w:p>
        </w:tc>
        <w:tc>
          <w:tcPr>
            <w:tcW w:w="3119" w:type="dxa"/>
            <w:vAlign w:val="center"/>
          </w:tcPr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考核方式科学多样</w:t>
            </w:r>
            <w:r>
              <w:rPr>
                <w:rFonts w:ascii="宋体" w:hAnsi="宋体" w:cs="宋体" w:hint="eastAsia"/>
                <w:sz w:val="18"/>
                <w:szCs w:val="18"/>
              </w:rPr>
              <w:t>，符合课程性质与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应用型人才培养要求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；是否有两套试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卷且有参考答案；</w:t>
            </w:r>
            <w:r>
              <w:rPr>
                <w:rFonts w:ascii="宋体" w:hAnsi="宋体" w:cs="宋体" w:hint="eastAsia"/>
                <w:sz w:val="18"/>
                <w:szCs w:val="18"/>
              </w:rPr>
              <w:t>试题类型与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试卷批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改是否规范，是否按要求进行了试卷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分析；两套试卷试题重复率或与往年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试卷试题的重复率小于</w:t>
            </w:r>
            <w:r w:rsidRPr="00697575">
              <w:rPr>
                <w:rFonts w:ascii="宋体" w:hAnsi="宋体" w:cs="宋体"/>
                <w:sz w:val="18"/>
                <w:szCs w:val="18"/>
              </w:rPr>
              <w:t>20%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，考核材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料是否完整，装订是否符合规范。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根据抽查情况，按5、4、3、2、</w:t>
            </w:r>
            <w:r w:rsidRPr="00697575">
              <w:rPr>
                <w:rFonts w:ascii="宋体" w:hint="eastAsia"/>
                <w:sz w:val="18"/>
                <w:szCs w:val="18"/>
              </w:rPr>
              <w:t>1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打分。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1161"/>
        </w:trPr>
        <w:tc>
          <w:tcPr>
            <w:tcW w:w="1701" w:type="dxa"/>
            <w:vMerge/>
            <w:vAlign w:val="center"/>
          </w:tcPr>
          <w:p w:rsidR="00565364" w:rsidRDefault="00565364" w:rsidP="00DC42B5">
            <w:pPr>
              <w:spacing w:line="240" w:lineRule="exact"/>
              <w:ind w:rightChars="41" w:right="86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毕业论文</w:t>
            </w:r>
          </w:p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（设计）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毕业论文（设计）选题是否符合专业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定位</w:t>
            </w:r>
            <w:r>
              <w:rPr>
                <w:rFonts w:ascii="宋体" w:hAnsi="宋体" w:cs="宋体" w:hint="eastAsia"/>
                <w:sz w:val="18"/>
                <w:szCs w:val="18"/>
              </w:rPr>
              <w:t>与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人才培养目标，开题与过程指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导是否符合要求、资料是否完备规</w:t>
            </w:r>
          </w:p>
          <w:p w:rsidR="00565364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范</w:t>
            </w:r>
            <w:r>
              <w:rPr>
                <w:rFonts w:ascii="宋体" w:hAnsi="宋体" w:cs="宋体" w:hint="eastAsia"/>
                <w:sz w:val="18"/>
                <w:szCs w:val="18"/>
              </w:rPr>
              <w:t>；评语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评分是否客观公正</w:t>
            </w:r>
            <w:r>
              <w:rPr>
                <w:rFonts w:ascii="宋体" w:hAnsi="宋体" w:cs="宋体" w:hint="eastAsia"/>
                <w:sz w:val="18"/>
                <w:szCs w:val="18"/>
              </w:rPr>
              <w:t>；装订是</w:t>
            </w:r>
          </w:p>
          <w:p w:rsidR="00565364" w:rsidRPr="00DE092E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否符合规范。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根据抽查情况，按5、4、3、2、</w:t>
            </w:r>
            <w:r w:rsidRPr="00697575">
              <w:rPr>
                <w:rFonts w:ascii="宋体" w:hint="eastAsia"/>
                <w:sz w:val="18"/>
                <w:szCs w:val="18"/>
              </w:rPr>
              <w:t>1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打分。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404"/>
        </w:trPr>
        <w:tc>
          <w:tcPr>
            <w:tcW w:w="1701" w:type="dxa"/>
            <w:vMerge w:val="restart"/>
            <w:vAlign w:val="center"/>
          </w:tcPr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课堂教学质量</w:t>
            </w:r>
          </w:p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40分</w:t>
            </w: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专家小组</w:t>
            </w:r>
          </w:p>
          <w:p w:rsidR="00565364" w:rsidRPr="00697575" w:rsidRDefault="00565364" w:rsidP="00DC42B5">
            <w:pPr>
              <w:spacing w:line="200" w:lineRule="exact"/>
              <w:ind w:left="162" w:hangingChars="90" w:hanging="162"/>
              <w:jc w:val="center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评价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rightChars="41" w:right="86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专家小组评分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rightChars="41" w:right="86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依采用百分制评分，</w:t>
            </w:r>
            <w:r>
              <w:rPr>
                <w:rFonts w:ascii="宋体" w:hAnsi="宋体" w:hint="eastAsia"/>
                <w:sz w:val="18"/>
                <w:szCs w:val="18"/>
              </w:rPr>
              <w:t>去掉1个最高分、去掉1个最低分后，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取平均分的20</w:t>
            </w:r>
            <w:r w:rsidRPr="00697575">
              <w:rPr>
                <w:rFonts w:ascii="宋体" w:hAnsi="宋体"/>
                <w:sz w:val="18"/>
                <w:szCs w:val="18"/>
              </w:rPr>
              <w:t>%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计入总分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rightChars="41" w:right="86" w:firstLine="420"/>
              <w:rPr>
                <w:rFonts w:ascii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552"/>
        </w:trPr>
        <w:tc>
          <w:tcPr>
            <w:tcW w:w="1701" w:type="dxa"/>
            <w:vMerge/>
            <w:vAlign w:val="center"/>
          </w:tcPr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学生评价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rightChars="41" w:right="86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学生评价（也可采用教务系统评教数据）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rightChars="41" w:right="86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采用百分制评分，</w:t>
            </w:r>
            <w:r>
              <w:rPr>
                <w:rFonts w:ascii="宋体" w:hAnsi="宋体" w:hint="eastAsia"/>
                <w:sz w:val="18"/>
                <w:szCs w:val="18"/>
              </w:rPr>
              <w:t>去掉10%最高分、去掉10%最低分后，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取平均分的2</w:t>
            </w:r>
            <w:r w:rsidRPr="00697575">
              <w:rPr>
                <w:rFonts w:ascii="宋体" w:hAnsi="宋体"/>
                <w:sz w:val="18"/>
                <w:szCs w:val="18"/>
              </w:rPr>
              <w:t>0%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计入总分</w:t>
            </w:r>
          </w:p>
        </w:tc>
        <w:tc>
          <w:tcPr>
            <w:tcW w:w="669" w:type="dxa"/>
            <w:vAlign w:val="center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419"/>
        </w:trPr>
        <w:tc>
          <w:tcPr>
            <w:tcW w:w="1701" w:type="dxa"/>
            <w:vMerge w:val="restart"/>
            <w:vAlign w:val="center"/>
          </w:tcPr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</w:t>
            </w:r>
          </w:p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</w:t>
            </w:r>
          </w:p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奖励</w:t>
            </w:r>
          </w:p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及其</w:t>
            </w:r>
          </w:p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成果</w:t>
            </w:r>
          </w:p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本项</w:t>
            </w:r>
          </w:p>
          <w:p w:rsidR="00565364" w:rsidRDefault="00565364" w:rsidP="00DC42B5">
            <w:pPr>
              <w:widowControl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累计</w:t>
            </w:r>
          </w:p>
          <w:p w:rsidR="00565364" w:rsidRDefault="00565364" w:rsidP="00DC42B5">
            <w:pPr>
              <w:spacing w:line="240" w:lineRule="exact"/>
              <w:ind w:leftChars="43" w:left="90" w:rightChars="41" w:right="86" w:firstLineChars="50" w:firstLine="9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不超</w:t>
            </w:r>
            <w:r>
              <w:rPr>
                <w:rFonts w:ascii="宋体" w:hAnsi="宋体"/>
                <w:sz w:val="18"/>
                <w:szCs w:val="18"/>
              </w:rPr>
              <w:t xml:space="preserve">  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hangingChars="90" w:hanging="162"/>
              <w:jc w:val="center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教学竞赛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国家级、省级、校级教学竞赛获奖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rightChars="41" w:right="86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国家级</w:t>
            </w:r>
            <w:r w:rsidRPr="00697575">
              <w:rPr>
                <w:rFonts w:ascii="宋体" w:hAnsi="宋体"/>
                <w:sz w:val="18"/>
                <w:szCs w:val="18"/>
              </w:rPr>
              <w:t>10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分、省级</w:t>
            </w:r>
            <w:r w:rsidRPr="00697575">
              <w:rPr>
                <w:rFonts w:ascii="宋体" w:hAnsi="宋体"/>
                <w:sz w:val="18"/>
                <w:szCs w:val="18"/>
              </w:rPr>
              <w:t>5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分、校级</w:t>
            </w:r>
            <w:r w:rsidRPr="00697575">
              <w:rPr>
                <w:rFonts w:ascii="宋体" w:hAnsi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669" w:type="dxa"/>
            <w:vAlign w:val="center"/>
          </w:tcPr>
          <w:p w:rsidR="00565364" w:rsidRDefault="00565364" w:rsidP="00DC42B5">
            <w:pPr>
              <w:spacing w:line="360" w:lineRule="exact"/>
              <w:ind w:rightChars="41" w:right="86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845"/>
        </w:trPr>
        <w:tc>
          <w:tcPr>
            <w:tcW w:w="1701" w:type="dxa"/>
            <w:vMerge/>
            <w:vAlign w:val="center"/>
          </w:tcPr>
          <w:p w:rsidR="00565364" w:rsidRDefault="00565364" w:rsidP="00DC42B5">
            <w:pPr>
              <w:widowControl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hangingChars="90" w:hanging="162"/>
              <w:jc w:val="center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教学研究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主持或参与精品课程、精品资源共享课程建设、教学团队、特色专业建设、实验教学示范中心建设；发表教学改革及教学研究论文；主持或参与校级、省级、国家级教学研究或课程建设项目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国家级</w:t>
            </w:r>
            <w:r w:rsidRPr="00697575">
              <w:rPr>
                <w:rFonts w:ascii="宋体" w:hAnsi="宋体"/>
                <w:sz w:val="18"/>
                <w:szCs w:val="18"/>
              </w:rPr>
              <w:t>10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</w:t>
            </w:r>
            <w:r w:rsidRPr="00697575">
              <w:rPr>
                <w:rFonts w:ascii="宋体" w:hAnsi="宋体"/>
                <w:sz w:val="18"/>
                <w:szCs w:val="18"/>
              </w:rPr>
              <w:t>/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项，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</w:t>
            </w:r>
            <w:r w:rsidRPr="00697575">
              <w:rPr>
                <w:rFonts w:ascii="宋体" w:hAnsi="宋体" w:cs="宋体"/>
                <w:sz w:val="18"/>
                <w:szCs w:val="18"/>
              </w:rPr>
              <w:t>10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分，第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2-10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依次为</w:t>
            </w:r>
            <w:r w:rsidRPr="00697575">
              <w:rPr>
                <w:rFonts w:ascii="宋体" w:hAnsi="宋体" w:cs="宋体"/>
                <w:sz w:val="18"/>
                <w:szCs w:val="18"/>
              </w:rPr>
              <w:t>9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8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7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6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5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4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3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省级</w:t>
            </w:r>
            <w:r w:rsidRPr="00697575">
              <w:rPr>
                <w:rFonts w:ascii="宋体" w:hAnsi="宋体"/>
                <w:sz w:val="18"/>
                <w:szCs w:val="18"/>
              </w:rPr>
              <w:t>5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／项，第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</w:t>
            </w:r>
            <w:r w:rsidRPr="00697575">
              <w:rPr>
                <w:rFonts w:ascii="宋体" w:hAnsi="宋体" w:cs="宋体"/>
                <w:sz w:val="18"/>
                <w:szCs w:val="18"/>
              </w:rPr>
              <w:t>5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分，第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2-5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名依次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为</w:t>
            </w:r>
            <w:r w:rsidRPr="00697575">
              <w:rPr>
                <w:rFonts w:ascii="宋体" w:hAnsi="宋体" w:cs="宋体"/>
                <w:sz w:val="18"/>
                <w:szCs w:val="18"/>
              </w:rPr>
              <w:t>4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3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校级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</w:t>
            </w:r>
            <w:r w:rsidRPr="00697575">
              <w:rPr>
                <w:rFonts w:ascii="宋体" w:hAnsi="宋体" w:cs="宋体"/>
                <w:sz w:val="18"/>
                <w:szCs w:val="18"/>
              </w:rPr>
              <w:t>/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项，第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分，第2-3名均为1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669" w:type="dxa"/>
            <w:vAlign w:val="center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1151"/>
        </w:trPr>
        <w:tc>
          <w:tcPr>
            <w:tcW w:w="1701" w:type="dxa"/>
            <w:vMerge/>
            <w:vAlign w:val="center"/>
          </w:tcPr>
          <w:p w:rsidR="00565364" w:rsidRDefault="00565364" w:rsidP="00DC42B5">
            <w:pPr>
              <w:widowControl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widowControl/>
              <w:spacing w:line="200" w:lineRule="exact"/>
              <w:ind w:firstLineChars="50" w:firstLine="90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教学成果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国家级、省级、校级教学成果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获奖项目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18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国家级</w:t>
            </w:r>
            <w:r w:rsidRPr="00697575">
              <w:rPr>
                <w:rFonts w:ascii="宋体" w:hAnsi="宋体"/>
                <w:sz w:val="18"/>
                <w:szCs w:val="18"/>
              </w:rPr>
              <w:t>10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</w:t>
            </w:r>
            <w:r w:rsidRPr="00697575">
              <w:rPr>
                <w:rFonts w:ascii="宋体" w:hAnsi="宋体"/>
                <w:sz w:val="18"/>
                <w:szCs w:val="18"/>
              </w:rPr>
              <w:t>/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项，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</w:t>
            </w:r>
            <w:r w:rsidRPr="00697575">
              <w:rPr>
                <w:rFonts w:ascii="宋体" w:hAnsi="宋体" w:cs="宋体"/>
                <w:sz w:val="18"/>
                <w:szCs w:val="18"/>
              </w:rPr>
              <w:t>10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分，第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2-10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</w:t>
            </w:r>
          </w:p>
          <w:p w:rsidR="00565364" w:rsidRPr="00697575" w:rsidRDefault="00565364" w:rsidP="00DC42B5">
            <w:pPr>
              <w:spacing w:line="18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依次为</w:t>
            </w:r>
            <w:r w:rsidRPr="00697575">
              <w:rPr>
                <w:rFonts w:ascii="宋体" w:hAnsi="宋体" w:cs="宋体"/>
                <w:sz w:val="18"/>
                <w:szCs w:val="18"/>
              </w:rPr>
              <w:t>9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8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7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6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5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4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3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  <w:p w:rsidR="00565364" w:rsidRPr="00697575" w:rsidRDefault="00565364" w:rsidP="00DC42B5">
            <w:pPr>
              <w:spacing w:line="18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省级</w:t>
            </w:r>
            <w:r w:rsidRPr="00697575">
              <w:rPr>
                <w:rFonts w:ascii="宋体" w:hAnsi="宋体"/>
                <w:sz w:val="18"/>
                <w:szCs w:val="18"/>
              </w:rPr>
              <w:t>5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／项，第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</w:t>
            </w:r>
            <w:r w:rsidRPr="00697575">
              <w:rPr>
                <w:rFonts w:ascii="宋体" w:hAnsi="宋体" w:cs="宋体"/>
                <w:sz w:val="18"/>
                <w:szCs w:val="18"/>
              </w:rPr>
              <w:t>5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分，第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2-5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名依次</w:t>
            </w:r>
          </w:p>
          <w:p w:rsidR="00565364" w:rsidRPr="00697575" w:rsidRDefault="00565364" w:rsidP="00DC42B5">
            <w:pPr>
              <w:spacing w:line="18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为</w:t>
            </w:r>
            <w:r w:rsidRPr="00697575">
              <w:rPr>
                <w:rFonts w:ascii="宋体" w:hAnsi="宋体" w:cs="宋体"/>
                <w:sz w:val="18"/>
                <w:szCs w:val="18"/>
              </w:rPr>
              <w:t>4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3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  <w:p w:rsidR="00565364" w:rsidRPr="00697575" w:rsidRDefault="00565364" w:rsidP="00DC42B5">
            <w:pPr>
              <w:spacing w:line="18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校级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</w:t>
            </w:r>
            <w:r w:rsidRPr="00697575">
              <w:rPr>
                <w:rFonts w:ascii="宋体" w:hAnsi="宋体" w:cs="宋体"/>
                <w:sz w:val="18"/>
                <w:szCs w:val="18"/>
              </w:rPr>
              <w:t>/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项，第</w:t>
            </w:r>
            <w:r w:rsidRPr="00697575">
              <w:rPr>
                <w:rFonts w:ascii="宋体" w:hAnsi="宋体" w:cs="宋体"/>
                <w:sz w:val="18"/>
                <w:szCs w:val="18"/>
              </w:rPr>
              <w:t>1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名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分，第2-3名均为1</w:t>
            </w:r>
          </w:p>
          <w:p w:rsidR="00565364" w:rsidRPr="00697575" w:rsidRDefault="00565364" w:rsidP="00DC42B5">
            <w:pPr>
              <w:spacing w:line="18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263"/>
        </w:trPr>
        <w:tc>
          <w:tcPr>
            <w:tcW w:w="1701" w:type="dxa"/>
            <w:vMerge/>
            <w:vAlign w:val="center"/>
          </w:tcPr>
          <w:p w:rsidR="00565364" w:rsidRDefault="00565364" w:rsidP="00DC42B5">
            <w:pPr>
              <w:widowControl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hangingChars="90" w:hanging="162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教材编写</w:t>
            </w:r>
          </w:p>
        </w:tc>
        <w:tc>
          <w:tcPr>
            <w:tcW w:w="311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cs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教材主编、副主编、参编情况</w:t>
            </w:r>
          </w:p>
        </w:tc>
        <w:tc>
          <w:tcPr>
            <w:tcW w:w="3969" w:type="dxa"/>
            <w:vAlign w:val="center"/>
          </w:tcPr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国家级</w:t>
            </w:r>
            <w:r w:rsidRPr="00697575">
              <w:rPr>
                <w:rFonts w:ascii="宋体" w:hAnsi="宋体"/>
                <w:sz w:val="18"/>
                <w:szCs w:val="18"/>
              </w:rPr>
              <w:t>10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</w:t>
            </w:r>
            <w:r w:rsidRPr="00697575">
              <w:rPr>
                <w:rFonts w:ascii="宋体" w:hAnsi="宋体"/>
                <w:sz w:val="18"/>
                <w:szCs w:val="18"/>
              </w:rPr>
              <w:t>/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册，主编</w:t>
            </w:r>
            <w:r w:rsidRPr="00697575">
              <w:rPr>
                <w:rFonts w:ascii="宋体" w:hAnsi="宋体"/>
                <w:sz w:val="18"/>
                <w:szCs w:val="18"/>
              </w:rPr>
              <w:t>10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分，副主编</w:t>
            </w:r>
            <w:r w:rsidRPr="00697575">
              <w:rPr>
                <w:rFonts w:ascii="宋体" w:hAnsi="宋体"/>
                <w:sz w:val="18"/>
                <w:szCs w:val="18"/>
              </w:rPr>
              <w:t>8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分，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参编</w:t>
            </w:r>
            <w:r w:rsidRPr="00697575">
              <w:rPr>
                <w:rFonts w:ascii="宋体" w:hAnsi="宋体"/>
                <w:sz w:val="18"/>
                <w:szCs w:val="18"/>
              </w:rPr>
              <w:t>5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 w:hAnsi="宋体" w:cs="宋体"/>
                <w:sz w:val="18"/>
                <w:szCs w:val="18"/>
              </w:rPr>
            </w:pPr>
            <w:r w:rsidRPr="00697575">
              <w:rPr>
                <w:rFonts w:ascii="宋体" w:hAnsi="宋体" w:hint="eastAsia"/>
                <w:sz w:val="18"/>
                <w:szCs w:val="18"/>
              </w:rPr>
              <w:t>省级</w:t>
            </w:r>
            <w:r w:rsidRPr="00697575">
              <w:rPr>
                <w:rFonts w:ascii="宋体" w:hAnsi="宋体"/>
                <w:sz w:val="18"/>
                <w:szCs w:val="18"/>
              </w:rPr>
              <w:t>5</w:t>
            </w:r>
            <w:r w:rsidRPr="00697575">
              <w:rPr>
                <w:rFonts w:ascii="宋体" w:hAnsi="宋体" w:hint="eastAsia"/>
                <w:sz w:val="18"/>
                <w:szCs w:val="18"/>
              </w:rPr>
              <w:t>分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／册，主编</w:t>
            </w:r>
            <w:r w:rsidRPr="00697575">
              <w:rPr>
                <w:rFonts w:ascii="宋体" w:hAnsi="宋体" w:cs="宋体"/>
                <w:sz w:val="18"/>
                <w:szCs w:val="18"/>
              </w:rPr>
              <w:t>5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分、副主编</w:t>
            </w:r>
            <w:r w:rsidRPr="00697575">
              <w:rPr>
                <w:rFonts w:ascii="宋体" w:hAnsi="宋体" w:cs="宋体"/>
                <w:sz w:val="18"/>
                <w:szCs w:val="18"/>
              </w:rPr>
              <w:t>4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分、参</w:t>
            </w:r>
          </w:p>
          <w:p w:rsidR="00565364" w:rsidRPr="00697575" w:rsidRDefault="00565364" w:rsidP="00DC42B5">
            <w:pPr>
              <w:spacing w:line="200" w:lineRule="exact"/>
              <w:ind w:left="162" w:rightChars="41" w:right="86" w:hangingChars="90" w:hanging="162"/>
              <w:rPr>
                <w:rFonts w:ascii="宋体"/>
                <w:sz w:val="18"/>
                <w:szCs w:val="18"/>
              </w:rPr>
            </w:pPr>
            <w:r w:rsidRPr="00697575">
              <w:rPr>
                <w:rFonts w:ascii="宋体" w:hAnsi="宋体" w:cs="宋体" w:hint="eastAsia"/>
                <w:sz w:val="18"/>
                <w:szCs w:val="18"/>
              </w:rPr>
              <w:t>编</w:t>
            </w:r>
            <w:r w:rsidRPr="00697575">
              <w:rPr>
                <w:rFonts w:ascii="宋体" w:hAnsi="宋体" w:cs="宋体"/>
                <w:sz w:val="18"/>
                <w:szCs w:val="18"/>
              </w:rPr>
              <w:t>2</w:t>
            </w:r>
            <w:r w:rsidRPr="00697575"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rPr>
                <w:rFonts w:ascii="宋体"/>
                <w:sz w:val="18"/>
                <w:szCs w:val="18"/>
              </w:rPr>
            </w:pPr>
          </w:p>
        </w:tc>
      </w:tr>
      <w:tr w:rsidR="00565364" w:rsidTr="00DC42B5">
        <w:trPr>
          <w:cantSplit/>
          <w:trHeight w:val="553"/>
        </w:trPr>
        <w:tc>
          <w:tcPr>
            <w:tcW w:w="10065" w:type="dxa"/>
            <w:gridSpan w:val="4"/>
            <w:vAlign w:val="center"/>
          </w:tcPr>
          <w:p w:rsidR="00565364" w:rsidRDefault="00565364" w:rsidP="00DC42B5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合计：</w:t>
            </w:r>
          </w:p>
        </w:tc>
        <w:tc>
          <w:tcPr>
            <w:tcW w:w="669" w:type="dxa"/>
          </w:tcPr>
          <w:p w:rsidR="00565364" w:rsidRDefault="00565364" w:rsidP="00DC42B5">
            <w:pPr>
              <w:spacing w:line="360" w:lineRule="exact"/>
              <w:ind w:left="162" w:rightChars="41" w:right="86" w:hangingChars="90" w:hanging="162"/>
              <w:rPr>
                <w:rFonts w:ascii="宋体"/>
                <w:sz w:val="18"/>
                <w:szCs w:val="18"/>
              </w:rPr>
            </w:pPr>
          </w:p>
        </w:tc>
      </w:tr>
    </w:tbl>
    <w:p w:rsidR="00565364" w:rsidRPr="002722DA" w:rsidRDefault="00565364" w:rsidP="00565364">
      <w:pPr>
        <w:rPr>
          <w:rFonts w:ascii="Times New Roman" w:eastAsia="仿宋_GB2312" w:hAnsi="Times New Roman" w:cs="Times New Roman"/>
          <w:sz w:val="30"/>
          <w:szCs w:val="30"/>
        </w:rPr>
      </w:pPr>
      <w:r w:rsidRPr="002722DA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附件</w:t>
      </w:r>
      <w:r w:rsidRPr="002722DA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565364" w:rsidRPr="002722DA" w:rsidRDefault="00565364" w:rsidP="00565364">
      <w:pPr>
        <w:spacing w:line="5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722DA">
        <w:rPr>
          <w:rFonts w:ascii="方正小标宋简体" w:eastAsia="方正小标宋简体" w:hAnsi="华文中宋" w:hint="eastAsia"/>
          <w:b/>
          <w:bCs/>
          <w:sz w:val="36"/>
          <w:szCs w:val="36"/>
        </w:rPr>
        <w:t>兰州文理学院教师职称评审课堂教学质量评价表</w:t>
      </w:r>
    </w:p>
    <w:p w:rsidR="00565364" w:rsidRPr="00C6650A" w:rsidRDefault="00565364" w:rsidP="00565364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</w:rPr>
        <w:t>（专家用）</w:t>
      </w:r>
    </w:p>
    <w:tbl>
      <w:tblPr>
        <w:tblW w:w="9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13"/>
        <w:gridCol w:w="483"/>
        <w:gridCol w:w="3234"/>
        <w:gridCol w:w="16"/>
        <w:gridCol w:w="702"/>
        <w:gridCol w:w="725"/>
        <w:gridCol w:w="13"/>
        <w:gridCol w:w="712"/>
        <w:gridCol w:w="8"/>
        <w:gridCol w:w="712"/>
        <w:gridCol w:w="756"/>
        <w:gridCol w:w="683"/>
      </w:tblGrid>
      <w:tr w:rsidR="00565364" w:rsidTr="00DC42B5">
        <w:trPr>
          <w:trHeight w:val="385"/>
        </w:trPr>
        <w:tc>
          <w:tcPr>
            <w:tcW w:w="1496" w:type="dxa"/>
            <w:gridSpan w:val="2"/>
            <w:vAlign w:val="center"/>
          </w:tcPr>
          <w:p w:rsidR="00565364" w:rsidRPr="0097036D" w:rsidRDefault="00565364" w:rsidP="00DC42B5">
            <w:pPr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caps/>
                <w:szCs w:val="21"/>
              </w:rPr>
              <w:t>教学单位</w:t>
            </w:r>
          </w:p>
        </w:tc>
        <w:tc>
          <w:tcPr>
            <w:tcW w:w="3250" w:type="dxa"/>
            <w:gridSpan w:val="2"/>
            <w:vAlign w:val="center"/>
          </w:tcPr>
          <w:p w:rsidR="00565364" w:rsidRPr="0097036D" w:rsidRDefault="00565364" w:rsidP="00DC42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5364" w:rsidRPr="0097036D" w:rsidRDefault="00565364" w:rsidP="00DC42B5">
            <w:pPr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授课名称</w:t>
            </w:r>
          </w:p>
        </w:tc>
        <w:tc>
          <w:tcPr>
            <w:tcW w:w="2871" w:type="dxa"/>
            <w:gridSpan w:val="5"/>
            <w:vAlign w:val="center"/>
          </w:tcPr>
          <w:p w:rsidR="00565364" w:rsidRPr="0097036D" w:rsidRDefault="00565364" w:rsidP="00DC42B5">
            <w:pPr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trHeight w:val="308"/>
        </w:trPr>
        <w:tc>
          <w:tcPr>
            <w:tcW w:w="1496" w:type="dxa"/>
            <w:gridSpan w:val="2"/>
            <w:vAlign w:val="center"/>
          </w:tcPr>
          <w:p w:rsidR="00565364" w:rsidRPr="0097036D" w:rsidRDefault="00565364" w:rsidP="00DC42B5">
            <w:pPr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caps/>
                <w:szCs w:val="21"/>
              </w:rPr>
              <w:t>授课教师</w:t>
            </w:r>
          </w:p>
        </w:tc>
        <w:tc>
          <w:tcPr>
            <w:tcW w:w="3250" w:type="dxa"/>
            <w:gridSpan w:val="2"/>
            <w:vAlign w:val="center"/>
          </w:tcPr>
          <w:p w:rsidR="00565364" w:rsidRPr="0097036D" w:rsidRDefault="00565364" w:rsidP="00DC42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5364" w:rsidRPr="0097036D" w:rsidRDefault="00565364" w:rsidP="00DC42B5">
            <w:pPr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授课班级</w:t>
            </w:r>
          </w:p>
        </w:tc>
        <w:tc>
          <w:tcPr>
            <w:tcW w:w="2871" w:type="dxa"/>
            <w:gridSpan w:val="5"/>
            <w:vAlign w:val="center"/>
          </w:tcPr>
          <w:p w:rsidR="00565364" w:rsidRPr="0097036D" w:rsidRDefault="00565364" w:rsidP="00DC42B5">
            <w:pPr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377"/>
        </w:trPr>
        <w:tc>
          <w:tcPr>
            <w:tcW w:w="1496" w:type="dxa"/>
            <w:gridSpan w:val="2"/>
            <w:vAlign w:val="center"/>
          </w:tcPr>
          <w:p w:rsidR="00565364" w:rsidRPr="0097036D" w:rsidRDefault="00565364" w:rsidP="00DC42B5">
            <w:pPr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授课时间</w:t>
            </w:r>
          </w:p>
        </w:tc>
        <w:tc>
          <w:tcPr>
            <w:tcW w:w="7561" w:type="dxa"/>
            <w:gridSpan w:val="10"/>
            <w:vAlign w:val="center"/>
          </w:tcPr>
          <w:p w:rsidR="00565364" w:rsidRPr="0097036D" w:rsidRDefault="00565364" w:rsidP="00DC42B5">
            <w:pPr>
              <w:spacing w:line="280" w:lineRule="exact"/>
              <w:ind w:firstLine="720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第   周 星期    第   节           年    月    日</w:t>
            </w:r>
          </w:p>
        </w:tc>
      </w:tr>
      <w:tr w:rsidR="00565364" w:rsidTr="00DC42B5">
        <w:trPr>
          <w:cantSplit/>
          <w:trHeight w:val="375"/>
        </w:trPr>
        <w:tc>
          <w:tcPr>
            <w:tcW w:w="1013" w:type="dxa"/>
            <w:vMerge w:val="restart"/>
            <w:vAlign w:val="center"/>
          </w:tcPr>
          <w:p w:rsidR="00565364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一级</w:t>
            </w:r>
          </w:p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指标</w:t>
            </w:r>
          </w:p>
        </w:tc>
        <w:tc>
          <w:tcPr>
            <w:tcW w:w="483" w:type="dxa"/>
            <w:vMerge w:val="restart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序</w:t>
            </w:r>
          </w:p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3234" w:type="dxa"/>
            <w:vMerge w:val="restart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二级指标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分值</w:t>
            </w:r>
          </w:p>
        </w:tc>
        <w:tc>
          <w:tcPr>
            <w:tcW w:w="2926" w:type="dxa"/>
            <w:gridSpan w:val="6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评分档次</w:t>
            </w:r>
          </w:p>
        </w:tc>
        <w:tc>
          <w:tcPr>
            <w:tcW w:w="683" w:type="dxa"/>
            <w:vMerge w:val="restart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得分</w:t>
            </w:r>
          </w:p>
        </w:tc>
      </w:tr>
      <w:tr w:rsidR="00565364" w:rsidTr="00DC42B5">
        <w:trPr>
          <w:cantSplit/>
          <w:trHeight w:val="240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34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" w:type="dxa"/>
            <w:gridSpan w:val="2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A</w:t>
            </w:r>
          </w:p>
          <w:p w:rsidR="00565364" w:rsidRPr="00D577D7" w:rsidRDefault="00565364" w:rsidP="00DC42B5">
            <w:pPr>
              <w:spacing w:line="240" w:lineRule="exact"/>
              <w:rPr>
                <w:rFonts w:ascii="仿宋_GB2312" w:eastAsia="仿宋_GB2312"/>
                <w:sz w:val="15"/>
                <w:szCs w:val="15"/>
              </w:rPr>
            </w:pPr>
            <w:r w:rsidRPr="00D577D7">
              <w:rPr>
                <w:rFonts w:ascii="仿宋_GB2312" w:eastAsia="仿宋_GB2312" w:hint="eastAsia"/>
                <w:sz w:val="15"/>
                <w:szCs w:val="15"/>
              </w:rPr>
              <w:t>（1.0）</w:t>
            </w: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B</w:t>
            </w:r>
          </w:p>
          <w:p w:rsidR="00565364" w:rsidRPr="0097036D" w:rsidRDefault="00565364" w:rsidP="00DC42B5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D577D7">
              <w:rPr>
                <w:rFonts w:ascii="仿宋_GB2312" w:eastAsia="仿宋_GB2312" w:hint="eastAsia"/>
                <w:sz w:val="15"/>
                <w:szCs w:val="15"/>
              </w:rPr>
              <w:t>（0.8）</w:t>
            </w: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C</w:t>
            </w:r>
          </w:p>
          <w:p w:rsidR="00565364" w:rsidRPr="0097036D" w:rsidRDefault="00565364" w:rsidP="00DC42B5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D577D7">
              <w:rPr>
                <w:rFonts w:ascii="仿宋_GB2312" w:eastAsia="仿宋_GB2312" w:hint="eastAsia"/>
                <w:sz w:val="15"/>
                <w:szCs w:val="15"/>
              </w:rPr>
              <w:t>（0.6）</w:t>
            </w: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D</w:t>
            </w:r>
          </w:p>
          <w:p w:rsidR="00565364" w:rsidRPr="0097036D" w:rsidRDefault="00565364" w:rsidP="00DC42B5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D577D7">
              <w:rPr>
                <w:rFonts w:ascii="仿宋_GB2312" w:eastAsia="仿宋_GB2312" w:hint="eastAsia"/>
                <w:sz w:val="15"/>
                <w:szCs w:val="15"/>
              </w:rPr>
              <w:t>（0.4）</w:t>
            </w:r>
          </w:p>
        </w:tc>
        <w:tc>
          <w:tcPr>
            <w:tcW w:w="68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690"/>
        </w:trPr>
        <w:tc>
          <w:tcPr>
            <w:tcW w:w="1013" w:type="dxa"/>
            <w:vMerge w:val="restart"/>
            <w:vAlign w:val="center"/>
          </w:tcPr>
          <w:p w:rsidR="00565364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</w:t>
            </w:r>
          </w:p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态度（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Pr="0097036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备课充分，教案完整，教学内容熟悉，授课认真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332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治学严谨,为人师表，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课程内容</w:t>
            </w:r>
            <w:r w:rsidRPr="00E32350">
              <w:rPr>
                <w:rFonts w:ascii="宋体" w:hAnsi="宋体" w:hint="eastAsia"/>
                <w:bCs/>
                <w:sz w:val="18"/>
                <w:szCs w:val="18"/>
              </w:rPr>
              <w:t>蕴含着思想政治教育元素，发挥思想政治教育功能，</w:t>
            </w: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教书育人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195"/>
        </w:trPr>
        <w:tc>
          <w:tcPr>
            <w:tcW w:w="1013" w:type="dxa"/>
            <w:vMerge w:val="restart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</w:t>
            </w:r>
          </w:p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内容（3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97036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基本概念准确清晰，逻辑结构合理，阐述科学严谨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195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符合大纲要求，重点突出，难度、深度适宜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7036D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195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信息量适度，介绍学科及应用领域发展前沿及需求，充实更新教学内容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270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注重联系实际，注重学生能力、素质培养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671"/>
        </w:trPr>
        <w:tc>
          <w:tcPr>
            <w:tcW w:w="1013" w:type="dxa"/>
            <w:vMerge w:val="restart"/>
            <w:vAlign w:val="center"/>
          </w:tcPr>
          <w:p w:rsidR="00565364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</w:t>
            </w:r>
          </w:p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方法（3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97036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教学方法适当，重视启发学生思维，因材施教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671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及时调整和改进教学方法，重视引导学生把知识转化为能力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330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板书工整、简明，采用合适的教具和现代化教育技术手段进行教学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330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普通话标准，语言生动流畅，深入浅出，感染力强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7036D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660"/>
        </w:trPr>
        <w:tc>
          <w:tcPr>
            <w:tcW w:w="1013" w:type="dxa"/>
            <w:vMerge w:val="restart"/>
            <w:vAlign w:val="center"/>
          </w:tcPr>
          <w:p w:rsidR="00565364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</w:t>
            </w:r>
          </w:p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效果（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Pr="0097036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234" w:type="dxa"/>
            <w:vAlign w:val="center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教学秩序正常，注意师生互动，课堂气氛活跃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cantSplit/>
          <w:trHeight w:val="585"/>
        </w:trPr>
        <w:tc>
          <w:tcPr>
            <w:tcW w:w="1013" w:type="dxa"/>
            <w:vMerge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234" w:type="dxa"/>
          </w:tcPr>
          <w:p w:rsidR="00565364" w:rsidRPr="00634E05" w:rsidRDefault="00565364" w:rsidP="00DC42B5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 w:rsidRPr="00634E05">
              <w:rPr>
                <w:rFonts w:ascii="宋体" w:hAnsi="宋体" w:hint="eastAsia"/>
                <w:bCs/>
                <w:sz w:val="18"/>
                <w:szCs w:val="18"/>
              </w:rPr>
              <w:t>按教学大纲要求，达到教学目的，学生反映良好，各种能力水平的学生均有收获。</w:t>
            </w:r>
          </w:p>
        </w:tc>
        <w:tc>
          <w:tcPr>
            <w:tcW w:w="718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25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5364" w:rsidTr="00DC42B5">
        <w:trPr>
          <w:trHeight w:val="1499"/>
        </w:trPr>
        <w:tc>
          <w:tcPr>
            <w:tcW w:w="6906" w:type="dxa"/>
            <w:gridSpan w:val="9"/>
            <w:vAlign w:val="center"/>
          </w:tcPr>
          <w:p w:rsidR="00565364" w:rsidRDefault="00565364" w:rsidP="00DC42B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577D7">
              <w:rPr>
                <w:rFonts w:ascii="仿宋_GB2312" w:eastAsia="仿宋_GB2312" w:hint="eastAsia"/>
                <w:szCs w:val="21"/>
              </w:rPr>
              <w:t>注：</w:t>
            </w:r>
            <w:r>
              <w:rPr>
                <w:rFonts w:ascii="仿宋_GB2312" w:eastAsia="仿宋_GB2312" w:hint="eastAsia"/>
                <w:szCs w:val="21"/>
              </w:rPr>
              <w:t>总评得分对应评价等级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1055"/>
              <w:gridCol w:w="1275"/>
              <w:gridCol w:w="1276"/>
              <w:gridCol w:w="1559"/>
            </w:tblGrid>
            <w:tr w:rsidR="00565364" w:rsidTr="00DC42B5">
              <w:tc>
                <w:tcPr>
                  <w:tcW w:w="1139" w:type="dxa"/>
                </w:tcPr>
                <w:p w:rsidR="00565364" w:rsidRDefault="00565364" w:rsidP="00DC42B5">
                  <w:pPr>
                    <w:spacing w:line="36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总评得分</w:t>
                  </w:r>
                </w:p>
              </w:tc>
              <w:tc>
                <w:tcPr>
                  <w:tcW w:w="1055" w:type="dxa"/>
                  <w:vAlign w:val="center"/>
                </w:tcPr>
                <w:p w:rsidR="00565364" w:rsidRDefault="00565364" w:rsidP="00DC42B5"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DD5A1C">
                    <w:rPr>
                      <w:rFonts w:ascii="仿宋_GB2312" w:eastAsia="仿宋_GB2312" w:hint="eastAsia"/>
                      <w:szCs w:val="21"/>
                    </w:rPr>
                    <w:t>≥90</w:t>
                  </w:r>
                </w:p>
              </w:tc>
              <w:tc>
                <w:tcPr>
                  <w:tcW w:w="1275" w:type="dxa"/>
                  <w:vAlign w:val="center"/>
                </w:tcPr>
                <w:p w:rsidR="00565364" w:rsidRDefault="00565364" w:rsidP="00DC42B5"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DD5A1C">
                    <w:rPr>
                      <w:rFonts w:ascii="仿宋_GB2312" w:eastAsia="仿宋_GB2312" w:hint="eastAsia"/>
                      <w:szCs w:val="21"/>
                    </w:rPr>
                    <w:t>≥80且&lt;90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364" w:rsidRDefault="00565364" w:rsidP="00DC42B5"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DD5A1C">
                    <w:rPr>
                      <w:rFonts w:ascii="仿宋_GB2312" w:eastAsia="仿宋_GB2312" w:hint="eastAsia"/>
                      <w:szCs w:val="21"/>
                    </w:rPr>
                    <w:t>≥70且&lt;80</w:t>
                  </w:r>
                </w:p>
              </w:tc>
              <w:tc>
                <w:tcPr>
                  <w:tcW w:w="1559" w:type="dxa"/>
                  <w:vAlign w:val="center"/>
                </w:tcPr>
                <w:p w:rsidR="00565364" w:rsidRDefault="00565364" w:rsidP="00DC42B5"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DD5A1C">
                    <w:rPr>
                      <w:rFonts w:ascii="仿宋_GB2312" w:eastAsia="仿宋_GB2312" w:hint="eastAsia"/>
                      <w:szCs w:val="21"/>
                    </w:rPr>
                    <w:t>≥60且&lt;70</w:t>
                  </w:r>
                </w:p>
              </w:tc>
            </w:tr>
            <w:tr w:rsidR="00565364" w:rsidTr="00DC42B5">
              <w:tc>
                <w:tcPr>
                  <w:tcW w:w="1139" w:type="dxa"/>
                </w:tcPr>
                <w:p w:rsidR="00565364" w:rsidRDefault="00565364" w:rsidP="00DC42B5">
                  <w:pPr>
                    <w:spacing w:line="28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对应等级</w:t>
                  </w:r>
                </w:p>
              </w:tc>
              <w:tc>
                <w:tcPr>
                  <w:tcW w:w="1055" w:type="dxa"/>
                  <w:vAlign w:val="center"/>
                </w:tcPr>
                <w:p w:rsidR="00565364" w:rsidRDefault="00565364" w:rsidP="00DC42B5">
                  <w:pPr>
                    <w:spacing w:line="28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A</w:t>
                  </w:r>
                </w:p>
              </w:tc>
              <w:tc>
                <w:tcPr>
                  <w:tcW w:w="1275" w:type="dxa"/>
                  <w:vAlign w:val="center"/>
                </w:tcPr>
                <w:p w:rsidR="00565364" w:rsidRDefault="00565364" w:rsidP="00DC42B5">
                  <w:pPr>
                    <w:spacing w:line="28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B</w:t>
                  </w:r>
                </w:p>
              </w:tc>
              <w:tc>
                <w:tcPr>
                  <w:tcW w:w="1276" w:type="dxa"/>
                  <w:vAlign w:val="center"/>
                </w:tcPr>
                <w:p w:rsidR="00565364" w:rsidRDefault="00565364" w:rsidP="00DC42B5">
                  <w:pPr>
                    <w:spacing w:line="28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C</w:t>
                  </w:r>
                </w:p>
              </w:tc>
              <w:tc>
                <w:tcPr>
                  <w:tcW w:w="1559" w:type="dxa"/>
                  <w:vAlign w:val="center"/>
                </w:tcPr>
                <w:p w:rsidR="00565364" w:rsidRDefault="00565364" w:rsidP="00DC42B5">
                  <w:pPr>
                    <w:spacing w:line="28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D</w:t>
                  </w:r>
                </w:p>
              </w:tc>
            </w:tr>
          </w:tbl>
          <w:p w:rsidR="00565364" w:rsidRPr="0097036D" w:rsidRDefault="00565364" w:rsidP="00DC42B5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65364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总评得分</w:t>
            </w:r>
          </w:p>
          <w:p w:rsidR="00565364" w:rsidRPr="0097036D" w:rsidRDefault="00565364" w:rsidP="00DC42B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（满分100分）</w:t>
            </w:r>
          </w:p>
        </w:tc>
        <w:tc>
          <w:tcPr>
            <w:tcW w:w="683" w:type="dxa"/>
          </w:tcPr>
          <w:p w:rsidR="00565364" w:rsidRDefault="00565364" w:rsidP="00DC42B5"/>
        </w:tc>
      </w:tr>
      <w:tr w:rsidR="00565364" w:rsidTr="00DC42B5">
        <w:trPr>
          <w:trHeight w:val="699"/>
        </w:trPr>
        <w:tc>
          <w:tcPr>
            <w:tcW w:w="9057" w:type="dxa"/>
            <w:gridSpan w:val="12"/>
            <w:vAlign w:val="center"/>
          </w:tcPr>
          <w:p w:rsidR="00565364" w:rsidRPr="00C6650A" w:rsidRDefault="00565364" w:rsidP="00DC42B5">
            <w:pPr>
              <w:ind w:firstLineChars="1550" w:firstLine="4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评议人：</w:t>
            </w:r>
          </w:p>
        </w:tc>
      </w:tr>
    </w:tbl>
    <w:p w:rsidR="00565364" w:rsidRDefault="00565364" w:rsidP="00565364">
      <w:pPr>
        <w:rPr>
          <w:rFonts w:asciiTheme="minorEastAsia" w:eastAsiaTheme="minorEastAsia" w:hAnsiTheme="minorEastAsia"/>
        </w:rPr>
        <w:sectPr w:rsidR="00565364" w:rsidSect="00565364">
          <w:footerReference w:type="default" r:id="rId4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5364" w:rsidRDefault="00565364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br w:type="page"/>
      </w:r>
    </w:p>
    <w:p w:rsidR="00565364" w:rsidRPr="002722DA" w:rsidRDefault="00565364" w:rsidP="00565364">
      <w:pPr>
        <w:rPr>
          <w:rFonts w:ascii="Times New Roman" w:eastAsia="仿宋_GB2312" w:hAnsi="Times New Roman" w:cs="Times New Roman"/>
          <w:sz w:val="30"/>
          <w:szCs w:val="30"/>
        </w:rPr>
      </w:pPr>
      <w:r w:rsidRPr="002722DA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附件</w:t>
      </w:r>
      <w:r w:rsidRPr="002722DA">
        <w:rPr>
          <w:rFonts w:ascii="Times New Roman" w:eastAsia="仿宋_GB2312" w:hAnsi="Times New Roman" w:cs="Times New Roman"/>
          <w:sz w:val="30"/>
          <w:szCs w:val="30"/>
        </w:rPr>
        <w:t>3</w:t>
      </w:r>
    </w:p>
    <w:p w:rsidR="00565364" w:rsidRPr="002722DA" w:rsidRDefault="00565364" w:rsidP="00565364">
      <w:pPr>
        <w:spacing w:line="5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722DA">
        <w:rPr>
          <w:rFonts w:ascii="方正小标宋简体" w:eastAsia="方正小标宋简体" w:hAnsi="华文中宋" w:hint="eastAsia"/>
          <w:b/>
          <w:bCs/>
          <w:sz w:val="36"/>
          <w:szCs w:val="36"/>
        </w:rPr>
        <w:t>兰州文理学院教师职称评审课堂教学质量评价表</w:t>
      </w:r>
    </w:p>
    <w:p w:rsidR="00565364" w:rsidRPr="000D2247" w:rsidRDefault="00565364" w:rsidP="00565364">
      <w:pPr>
        <w:widowControl/>
        <w:spacing w:line="560" w:lineRule="exact"/>
        <w:jc w:val="center"/>
        <w:rPr>
          <w:rFonts w:ascii="仿宋_GB2312" w:eastAsia="仿宋_GB2312"/>
          <w:bCs/>
          <w:sz w:val="32"/>
        </w:rPr>
      </w:pPr>
      <w:r w:rsidRPr="000D2247">
        <w:rPr>
          <w:rFonts w:ascii="仿宋_GB2312" w:eastAsia="仿宋_GB2312" w:hint="eastAsia"/>
          <w:bCs/>
          <w:sz w:val="32"/>
        </w:rPr>
        <w:t>（学生用）</w:t>
      </w:r>
    </w:p>
    <w:p w:rsidR="00565364" w:rsidRDefault="00565364" w:rsidP="00565364">
      <w:pPr>
        <w:spacing w:line="30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任课教师姓名：                               课程：</w:t>
      </w:r>
    </w:p>
    <w:p w:rsidR="00565364" w:rsidRDefault="00565364" w:rsidP="00565364">
      <w:pPr>
        <w:spacing w:line="30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任课班级：                                   填表日期：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40"/>
        <w:gridCol w:w="5879"/>
        <w:gridCol w:w="540"/>
        <w:gridCol w:w="540"/>
        <w:gridCol w:w="540"/>
        <w:gridCol w:w="540"/>
      </w:tblGrid>
      <w:tr w:rsidR="00565364" w:rsidTr="00DC42B5">
        <w:trPr>
          <w:trHeight w:val="353"/>
          <w:jc w:val="center"/>
        </w:trPr>
        <w:tc>
          <w:tcPr>
            <w:tcW w:w="712" w:type="dxa"/>
            <w:vAlign w:val="center"/>
          </w:tcPr>
          <w:p w:rsidR="00565364" w:rsidRDefault="00565364" w:rsidP="00DC42B5">
            <w:pPr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评价项目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565364" w:rsidRDefault="00565364" w:rsidP="00DC42B5">
            <w:pPr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权重</w:t>
            </w:r>
          </w:p>
        </w:tc>
        <w:tc>
          <w:tcPr>
            <w:tcW w:w="5879" w:type="dxa"/>
            <w:tcMar>
              <w:left w:w="28" w:type="dxa"/>
              <w:right w:w="28" w:type="dxa"/>
            </w:tcMar>
            <w:vAlign w:val="center"/>
          </w:tcPr>
          <w:p w:rsidR="00565364" w:rsidRDefault="00565364" w:rsidP="00DC42B5">
            <w:pPr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评价标准</w:t>
            </w: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 w:rsidR="00565364" w:rsidRDefault="00565364" w:rsidP="00DC42B5">
            <w:pPr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评分等级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565364" w:rsidRDefault="00565364" w:rsidP="00DC42B5">
            <w:pPr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得分</w:t>
            </w:r>
          </w:p>
        </w:tc>
      </w:tr>
      <w:tr w:rsidR="00565364" w:rsidTr="00DC42B5">
        <w:trPr>
          <w:cantSplit/>
          <w:trHeight w:hRule="exact" w:val="567"/>
          <w:jc w:val="center"/>
        </w:trPr>
        <w:tc>
          <w:tcPr>
            <w:tcW w:w="712" w:type="dxa"/>
            <w:vMerge w:val="restart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</w:t>
            </w:r>
          </w:p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态度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教学态度端庄、能运用普通话、学术语言规范、尊重鼓励学生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489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遵守上下课时间，授课时精神饱满，并严格要求学生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457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课后辅导及时，答疑安排恰当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479"/>
          <w:jc w:val="center"/>
        </w:trPr>
        <w:tc>
          <w:tcPr>
            <w:tcW w:w="712" w:type="dxa"/>
            <w:vMerge w:val="restart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教学方法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板书工整，设计合理，多媒体使用恰当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567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善于调节课堂教学气氛，注重师生互动，鼓励同学提问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623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能够使用不同的学习方法，帮助学生学习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612"/>
          <w:jc w:val="center"/>
        </w:trPr>
        <w:tc>
          <w:tcPr>
            <w:tcW w:w="712" w:type="dxa"/>
            <w:vMerge w:val="restart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</w:t>
            </w:r>
          </w:p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内容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对授课内容准备充分，资料翔实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564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讲授重点突出，详略处理得当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714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作业批改认真，及时反馈存在问题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696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能把学习内容与实际工作或生活场景相联系，帮助学生更好地理解所学内容与未来职业的相关性。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588"/>
          <w:jc w:val="center"/>
        </w:trPr>
        <w:tc>
          <w:tcPr>
            <w:tcW w:w="712" w:type="dxa"/>
            <w:vMerge w:val="restart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</w:t>
            </w:r>
          </w:p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效果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课前公布开课指南，并完成授课计划所规定的教学任务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773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关心学生学习，及时了解有关情况，注重因材施教，促进个性发展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567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教师的教学使我掌握了相关知识，增强了专业学习兴趣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873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教师的教学启发了我的思维，使我解决问题的能力和创新意识得到提高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539"/>
          <w:jc w:val="center"/>
        </w:trPr>
        <w:tc>
          <w:tcPr>
            <w:tcW w:w="712" w:type="dxa"/>
            <w:vMerge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879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教师的治学态度对我今后学习和生活有一定的启迪作用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  <w:tr w:rsidR="00565364" w:rsidTr="00DC42B5">
        <w:trPr>
          <w:cantSplit/>
          <w:trHeight w:hRule="exact" w:val="539"/>
          <w:jc w:val="center"/>
        </w:trPr>
        <w:tc>
          <w:tcPr>
            <w:tcW w:w="7131" w:type="dxa"/>
            <w:gridSpan w:val="3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总分</w:t>
            </w: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65364" w:rsidRDefault="00565364" w:rsidP="00DC42B5">
            <w:pPr>
              <w:spacing w:line="300" w:lineRule="auto"/>
              <w:rPr>
                <w:rFonts w:ascii="宋体"/>
                <w:szCs w:val="21"/>
              </w:rPr>
            </w:pPr>
          </w:p>
        </w:tc>
      </w:tr>
    </w:tbl>
    <w:p w:rsidR="00565364" w:rsidRDefault="00565364" w:rsidP="00565364">
      <w:pPr>
        <w:spacing w:line="30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注：课堂教学结束后，学生分项对教师课堂教学质量进行评议打分</w:t>
      </w:r>
    </w:p>
    <w:p w:rsidR="00565364" w:rsidRDefault="00565364" w:rsidP="00565364">
      <w:pPr>
        <w:rPr>
          <w:rFonts w:ascii="仿宋_GB2312" w:eastAsia="仿宋_GB2312"/>
          <w:sz w:val="32"/>
          <w:szCs w:val="32"/>
        </w:rPr>
      </w:pPr>
    </w:p>
    <w:p w:rsidR="00565364" w:rsidRPr="002722DA" w:rsidRDefault="00565364" w:rsidP="00565364">
      <w:pPr>
        <w:rPr>
          <w:rFonts w:ascii="Times New Roman" w:eastAsia="仿宋_GB2312" w:hAnsi="Times New Roman" w:cs="Times New Roman"/>
          <w:sz w:val="30"/>
          <w:szCs w:val="30"/>
        </w:rPr>
      </w:pPr>
      <w:r w:rsidRPr="002722DA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附件</w:t>
      </w:r>
      <w:r w:rsidRPr="002722DA">
        <w:rPr>
          <w:rFonts w:ascii="Times New Roman" w:eastAsia="仿宋_GB2312" w:hAnsi="Times New Roman" w:cs="Times New Roman"/>
          <w:sz w:val="30"/>
          <w:szCs w:val="30"/>
        </w:rPr>
        <w:t>4</w:t>
      </w:r>
    </w:p>
    <w:p w:rsidR="00565364" w:rsidRDefault="00565364" w:rsidP="00565364">
      <w:pPr>
        <w:spacing w:line="5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722DA">
        <w:rPr>
          <w:rFonts w:ascii="方正小标宋简体" w:eastAsia="方正小标宋简体" w:hAnsi="华文中宋" w:hint="eastAsia"/>
          <w:b/>
          <w:bCs/>
          <w:sz w:val="36"/>
          <w:szCs w:val="36"/>
        </w:rPr>
        <w:t>兰州文理学院职称评审教学工作考核申请表</w:t>
      </w:r>
    </w:p>
    <w:p w:rsidR="00565364" w:rsidRPr="002722DA" w:rsidRDefault="00565364" w:rsidP="00565364">
      <w:pPr>
        <w:spacing w:line="500" w:lineRule="exact"/>
        <w:jc w:val="center"/>
        <w:rPr>
          <w:rFonts w:ascii="方正小标宋简体" w:eastAsia="方正小标宋简体" w:hAnsi="华文中宋" w:hint="eastAsia"/>
          <w:b/>
          <w:bCs/>
          <w:sz w:val="36"/>
          <w:szCs w:val="36"/>
        </w:rPr>
      </w:pPr>
    </w:p>
    <w:tbl>
      <w:tblPr>
        <w:tblW w:w="91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374"/>
        <w:gridCol w:w="760"/>
        <w:gridCol w:w="142"/>
        <w:gridCol w:w="1276"/>
        <w:gridCol w:w="1134"/>
        <w:gridCol w:w="359"/>
        <w:gridCol w:w="633"/>
        <w:gridCol w:w="425"/>
        <w:gridCol w:w="680"/>
        <w:gridCol w:w="276"/>
        <w:gridCol w:w="247"/>
        <w:gridCol w:w="1270"/>
      </w:tblGrid>
      <w:tr w:rsidR="00565364" w:rsidTr="00DC42B5">
        <w:trPr>
          <w:trHeight w:hRule="exact" w:val="472"/>
          <w:jc w:val="center"/>
        </w:trPr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2014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hRule="exact" w:val="401"/>
          <w:jc w:val="center"/>
        </w:trPr>
        <w:tc>
          <w:tcPr>
            <w:tcW w:w="1538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76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93" w:type="dxa"/>
            <w:gridSpan w:val="2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20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17" w:type="dxa"/>
            <w:gridSpan w:val="2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hRule="exact" w:val="397"/>
          <w:jc w:val="center"/>
        </w:trPr>
        <w:tc>
          <w:tcPr>
            <w:tcW w:w="1538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76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93" w:type="dxa"/>
            <w:gridSpan w:val="2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20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17" w:type="dxa"/>
            <w:gridSpan w:val="2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hRule="exact" w:val="383"/>
          <w:jc w:val="center"/>
        </w:trPr>
        <w:tc>
          <w:tcPr>
            <w:tcW w:w="1538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76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1493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2014" w:type="dxa"/>
            <w:gridSpan w:val="4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高校教龄</w:t>
            </w:r>
          </w:p>
        </w:tc>
        <w:tc>
          <w:tcPr>
            <w:tcW w:w="1517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val="383"/>
          <w:jc w:val="center"/>
        </w:trPr>
        <w:tc>
          <w:tcPr>
            <w:tcW w:w="1538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现任职称</w:t>
            </w:r>
          </w:p>
        </w:tc>
        <w:tc>
          <w:tcPr>
            <w:tcW w:w="1276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93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2014" w:type="dxa"/>
            <w:gridSpan w:val="4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拟晋升职称</w:t>
            </w:r>
          </w:p>
        </w:tc>
        <w:tc>
          <w:tcPr>
            <w:tcW w:w="1517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 w:val="restart"/>
            <w:vAlign w:val="center"/>
          </w:tcPr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主讲课程（供随机听课用）</w:t>
            </w:r>
          </w:p>
        </w:tc>
        <w:tc>
          <w:tcPr>
            <w:tcW w:w="374" w:type="dxa"/>
            <w:vAlign w:val="center"/>
          </w:tcPr>
          <w:p w:rsidR="00565364" w:rsidRDefault="00565364" w:rsidP="00DC42B5">
            <w:pPr>
              <w:spacing w:line="240" w:lineRule="exact"/>
              <w:ind w:firstLineChars="50" w:firstLine="105"/>
            </w:pPr>
            <w:r>
              <w:t>1</w:t>
            </w:r>
          </w:p>
        </w:tc>
        <w:tc>
          <w:tcPr>
            <w:tcW w:w="2178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493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3531" w:type="dxa"/>
            <w:gridSpan w:val="6"/>
            <w:vAlign w:val="center"/>
          </w:tcPr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教室</w:t>
            </w: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374" w:type="dxa"/>
            <w:vAlign w:val="center"/>
          </w:tcPr>
          <w:p w:rsidR="00565364" w:rsidRDefault="00565364" w:rsidP="00DC42B5">
            <w:pPr>
              <w:spacing w:line="240" w:lineRule="exact"/>
              <w:ind w:firstLineChars="50" w:firstLine="105"/>
            </w:pPr>
            <w:r>
              <w:t>2</w:t>
            </w:r>
          </w:p>
        </w:tc>
        <w:tc>
          <w:tcPr>
            <w:tcW w:w="2178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493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3531" w:type="dxa"/>
            <w:gridSpan w:val="6"/>
            <w:vAlign w:val="center"/>
          </w:tcPr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教室</w:t>
            </w: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 w:val="restart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近五年</w:t>
            </w:r>
          </w:p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课程教学质量年度考核成绩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平均分</w:t>
            </w: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</w:p>
        </w:tc>
        <w:tc>
          <w:tcPr>
            <w:tcW w:w="1134" w:type="dxa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</w:p>
        </w:tc>
        <w:tc>
          <w:tcPr>
            <w:tcW w:w="992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 w:val="restart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近五年</w:t>
            </w:r>
          </w:p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szCs w:val="18"/>
              </w:rPr>
              <w:t>教学工作量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平均工作量</w:t>
            </w: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 w:val="restart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任现职以来</w:t>
            </w:r>
          </w:p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教学获奖情况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获奖年月</w:t>
            </w:r>
          </w:p>
        </w:tc>
        <w:tc>
          <w:tcPr>
            <w:tcW w:w="3402" w:type="dxa"/>
            <w:gridSpan w:val="4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颁奖单位</w:t>
            </w: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主持或参与</w:t>
            </w: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3402" w:type="dxa"/>
            <w:gridSpan w:val="4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3402" w:type="dxa"/>
            <w:gridSpan w:val="4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 w:val="restart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任现职以来</w:t>
            </w:r>
          </w:p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教学研究情况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02" w:type="dxa"/>
            <w:gridSpan w:val="4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经费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3402" w:type="dxa"/>
            <w:gridSpan w:val="4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val="454"/>
          <w:jc w:val="center"/>
        </w:trPr>
        <w:tc>
          <w:tcPr>
            <w:tcW w:w="1538" w:type="dxa"/>
            <w:vMerge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3402" w:type="dxa"/>
            <w:gridSpan w:val="4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105" w:type="dxa"/>
            <w:gridSpan w:val="2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793" w:type="dxa"/>
            <w:gridSpan w:val="3"/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</w:tr>
      <w:tr w:rsidR="00565364" w:rsidTr="00DC42B5">
        <w:trPr>
          <w:trHeight w:val="996"/>
          <w:jc w:val="center"/>
        </w:trPr>
        <w:tc>
          <w:tcPr>
            <w:tcW w:w="1538" w:type="dxa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单位推荐意见</w:t>
            </w:r>
          </w:p>
        </w:tc>
        <w:tc>
          <w:tcPr>
            <w:tcW w:w="7576" w:type="dxa"/>
            <w:gridSpan w:val="12"/>
            <w:tcBorders>
              <w:left w:val="single" w:sz="2" w:space="0" w:color="auto"/>
            </w:tcBorders>
          </w:tcPr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负责人签字（公章）</w:t>
            </w:r>
            <w:r>
              <w:t xml:space="preserve">: </w:t>
            </w:r>
            <w:r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65364" w:rsidTr="00DC42B5">
        <w:trPr>
          <w:trHeight w:val="1155"/>
          <w:jc w:val="center"/>
        </w:trPr>
        <w:tc>
          <w:tcPr>
            <w:tcW w:w="1538" w:type="dxa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教务处</w:t>
            </w:r>
          </w:p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576" w:type="dxa"/>
            <w:gridSpan w:val="12"/>
            <w:tcBorders>
              <w:left w:val="single" w:sz="2" w:space="0" w:color="auto"/>
            </w:tcBorders>
          </w:tcPr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负责人签字（公章）</w:t>
            </w:r>
            <w:r>
              <w:t xml:space="preserve">: </w:t>
            </w:r>
            <w:r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65364" w:rsidTr="00DC42B5">
        <w:trPr>
          <w:trHeight w:val="434"/>
          <w:jc w:val="center"/>
        </w:trPr>
        <w:tc>
          <w:tcPr>
            <w:tcW w:w="1538" w:type="dxa"/>
            <w:vMerge w:val="restart"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考核成绩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教学工作量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二级学院考核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教学文档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课堂教学质量</w:t>
            </w:r>
          </w:p>
        </w:tc>
        <w:tc>
          <w:tcPr>
            <w:tcW w:w="1203" w:type="dxa"/>
            <w:gridSpan w:val="3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奖励分数</w:t>
            </w:r>
          </w:p>
        </w:tc>
        <w:tc>
          <w:tcPr>
            <w:tcW w:w="1270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总分</w:t>
            </w:r>
          </w:p>
        </w:tc>
      </w:tr>
      <w:tr w:rsidR="00565364" w:rsidTr="00DC42B5">
        <w:trPr>
          <w:trHeight w:val="389"/>
          <w:jc w:val="center"/>
        </w:trPr>
        <w:tc>
          <w:tcPr>
            <w:tcW w:w="1538" w:type="dxa"/>
            <w:vMerge/>
            <w:tcBorders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417" w:type="dxa"/>
            <w:gridSpan w:val="3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03" w:type="dxa"/>
            <w:gridSpan w:val="3"/>
            <w:tcBorders>
              <w:lef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  <w:tc>
          <w:tcPr>
            <w:tcW w:w="1270" w:type="dxa"/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</w:p>
        </w:tc>
      </w:tr>
      <w:tr w:rsidR="00565364" w:rsidTr="00DC42B5">
        <w:trPr>
          <w:trHeight w:val="1451"/>
          <w:jc w:val="center"/>
        </w:trPr>
        <w:tc>
          <w:tcPr>
            <w:tcW w:w="153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学校</w:t>
            </w:r>
          </w:p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考核</w:t>
            </w:r>
          </w:p>
          <w:p w:rsidR="00565364" w:rsidRDefault="00565364" w:rsidP="00DC42B5">
            <w:pPr>
              <w:spacing w:line="2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76" w:type="dxa"/>
            <w:gridSpan w:val="12"/>
            <w:tcBorders>
              <w:left w:val="single" w:sz="2" w:space="0" w:color="auto"/>
              <w:bottom w:val="single" w:sz="12" w:space="0" w:color="auto"/>
            </w:tcBorders>
          </w:tcPr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</w:p>
          <w:p w:rsidR="00565364" w:rsidRDefault="00565364" w:rsidP="00DC42B5">
            <w:pPr>
              <w:spacing w:line="240" w:lineRule="exact"/>
            </w:pPr>
            <w:r>
              <w:rPr>
                <w:rFonts w:hint="eastAsia"/>
              </w:rPr>
              <w:t>负责人签字（公章）</w:t>
            </w:r>
            <w:r>
              <w:t>: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91EF6" w:rsidRDefault="00565364" w:rsidP="00565364">
      <w:pPr>
        <w:spacing w:line="20" w:lineRule="exact"/>
      </w:pPr>
      <w:bookmarkStart w:id="0" w:name="_GoBack"/>
      <w:bookmarkEnd w:id="0"/>
    </w:p>
    <w:sectPr w:rsidR="00C91EF6" w:rsidSect="00565364">
      <w:footerReference w:type="default" r:id="rId5"/>
      <w:type w:val="continuous"/>
      <w:pgSz w:w="11906" w:h="16838"/>
      <w:pgMar w:top="1134" w:right="1134" w:bottom="1134" w:left="1134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2529"/>
      <w:docPartObj>
        <w:docPartGallery w:val="Page Numbers (Bottom of Page)"/>
        <w:docPartUnique/>
      </w:docPartObj>
    </w:sdtPr>
    <w:sdtEndPr/>
    <w:sdtContent>
      <w:p w:rsidR="00E12152" w:rsidRDefault="005653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6536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12152" w:rsidRDefault="005653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61890"/>
      <w:docPartObj>
        <w:docPartGallery w:val="Page Numbers (Bottom of Page)"/>
        <w:docPartUnique/>
      </w:docPartObj>
    </w:sdtPr>
    <w:sdtEndPr/>
    <w:sdtContent>
      <w:p w:rsidR="00E12152" w:rsidRDefault="005653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65364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E12152" w:rsidRDefault="0056536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4"/>
    <w:rsid w:val="0038624C"/>
    <w:rsid w:val="00565364"/>
    <w:rsid w:val="00A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9C79"/>
  <w15:chartTrackingRefBased/>
  <w15:docId w15:val="{0F295385-27A9-48FE-A35D-6A9418FC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64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65364"/>
    <w:rPr>
      <w:rFonts w:ascii="Calibri" w:eastAsia="宋体" w:hAnsi="Calibri"/>
      <w:sz w:val="18"/>
      <w:szCs w:val="18"/>
    </w:rPr>
  </w:style>
  <w:style w:type="table" w:styleId="a5">
    <w:name w:val="Table Grid"/>
    <w:basedOn w:val="a1"/>
    <w:rsid w:val="005653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2018-10-25T07:01:00Z</dcterms:created>
  <dcterms:modified xsi:type="dcterms:W3CDTF">2018-10-25T07:02:00Z</dcterms:modified>
</cp:coreProperties>
</file>